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中班艺术领域活动教案《树叶和毛毛虫》</w:t>
      </w:r>
    </w:p>
    <w:p>
      <w:pPr>
        <w:jc w:val="center"/>
        <w:rPr>
          <w:rFonts w:hint="eastAsia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孟令鑫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一、活动目标：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1、幼儿尝试通过把圆连续黏贴、添画、制作毛毛虫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2、培养幼儿养成良好的手工活动习惯，激发幼儿对美工活动的兴趣。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3、幼儿能复述故事，了解蝴蝶是由毛毛虫演变而来的。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二、活动重点：尝试撕圆、把圆连续黏贴的方法来表现毛毛虫。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    </w:t>
      </w:r>
      <w:r>
        <w:rPr>
          <w:rFonts w:hint="eastAsia"/>
          <w:sz w:val="30"/>
          <w:szCs w:val="30"/>
        </w:rPr>
        <w:t>活动难点：在黏贴的过程中表现毛毛虫的多种动态。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三、活动准备：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观看绘本《好饿的毛毛虫》、固体胶、手工剪刀、手工卡纸、水彩笔。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四、活动过程：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图片导入，激发幼儿兴趣。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1、我们一起看了绘本《好饿的毛毛虫》毛毛虫是什么样的？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幼儿讲述，教师与幼儿进行互动式小结：毛毛虫头是圆圆的，头顶上有一对触角，脸上有一双眼睛和一张嘴巴。身体是圆滚滚的，有许多个圆或椭圆连续不断黏贴而成，背上有许多刺，身体的下面还有好多小脚。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2、观察毛毛虫的多种形态、讲解示范、幼儿动手操作撕贴毛毛虫。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（一)观察毛毛虫的多种形态。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毛毛虫的身上有哪些颜色？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毛毛虫的头是红颜色的，身体可以由五颜六色的小圆组成。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（二）观察树叶是什么形状的？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树叶可以是黄色，也可以是绿色。毛毛虫是吃了树叶才变成美丽的蝴蝶的。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（三）讲解示范制作毛毛虫的方法。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1、毛毛虫可爱吗？今天我们也来制作毛毛虫，需要哪些材料呢？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2、教师与幼儿一起进行互动式的黏贴。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提醒幼儿注意黏贴时，注意要将圆片片一张一张连接起。黏贴好以后，与幼儿一起在圆片片上为毛毛虫添画。然后粘贴树叶。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（四）幼儿自由发挥想象添画场景。展示作品，进行讲评。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1、将幼儿的作品分组一一进行展示。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2、请幼儿介绍自己的毛毛虫。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五、延伸活动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制作绘本《可爱的毛毛虫》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在区域活动中，请幼儿分组进行绘本制作。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OTAzNjZjMDZiZTViYmZmMzg1MWNjYzZjYzM4YmUifQ=="/>
  </w:docVars>
  <w:rsids>
    <w:rsidRoot w:val="00000000"/>
    <w:rsid w:val="3FE872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676</Characters>
  <Lines>0</Lines>
  <Paragraphs>0</Paragraphs>
  <TotalTime>0</TotalTime>
  <ScaleCrop>false</ScaleCrop>
  <LinksUpToDate>false</LinksUpToDate>
  <CharactersWithSpaces>680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2023-03-23T10:36:00Z</dcterms:created>
  <dc:creator>iPhone</dc:creator>
  <cp:lastModifiedBy>爱笑的小仙女</cp:lastModifiedBy>
  <dcterms:modified xsi:type="dcterms:W3CDTF">2023-03-23T02:39:51Z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A433B048CEFE69511BBB1B64A6BD3815_31</vt:lpwstr>
  </property>
</Properties>
</file>